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91167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B42253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11677">
        <w:rPr>
          <w:rFonts w:ascii="Times New Roman" w:hAnsi="Times New Roman" w:cs="Times New Roman"/>
          <w:b/>
          <w:sz w:val="24"/>
          <w:szCs w:val="24"/>
        </w:rPr>
        <w:t>17</w:t>
      </w:r>
      <w:r w:rsidR="00C66F01">
        <w:rPr>
          <w:rFonts w:ascii="Times New Roman" w:hAnsi="Times New Roman" w:cs="Times New Roman"/>
          <w:b/>
          <w:sz w:val="24"/>
          <w:szCs w:val="24"/>
        </w:rPr>
        <w:t>6</w:t>
      </w:r>
    </w:p>
    <w:p w:rsidR="00D74793" w:rsidRPr="00B42253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4279F3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11677">
        <w:rPr>
          <w:rFonts w:ascii="Times New Roman" w:hAnsi="Times New Roman" w:cs="Times New Roman"/>
          <w:sz w:val="24"/>
          <w:szCs w:val="24"/>
        </w:rPr>
        <w:t>26.10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B42253">
        <w:rPr>
          <w:rFonts w:ascii="Times New Roman" w:hAnsi="Times New Roman" w:cs="Times New Roman"/>
          <w:sz w:val="24"/>
          <w:szCs w:val="24"/>
        </w:rPr>
        <w:t>КЗК-</w:t>
      </w:r>
      <w:r w:rsidR="00C66F01" w:rsidRPr="00B42253">
        <w:rPr>
          <w:rFonts w:ascii="Times New Roman" w:hAnsi="Times New Roman" w:cs="Times New Roman"/>
          <w:sz w:val="24"/>
          <w:szCs w:val="24"/>
        </w:rPr>
        <w:t>879</w:t>
      </w:r>
      <w:r w:rsidRPr="00B42253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68EB">
        <w:rPr>
          <w:rFonts w:ascii="Times New Roman" w:hAnsi="Times New Roman" w:cs="Times New Roman"/>
          <w:sz w:val="24"/>
          <w:szCs w:val="24"/>
        </w:rPr>
        <w:t>член на КЗК г-жа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C66F0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66F01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66F01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Равнако</w:t>
      </w:r>
      <w:proofErr w:type="spellEnd"/>
      <w:r w:rsidR="00C66F01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B4225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B42253">
        <w:rPr>
          <w:rFonts w:ascii="Times New Roman" w:hAnsi="Times New Roman" w:cs="Times New Roman"/>
          <w:sz w:val="24"/>
          <w:szCs w:val="24"/>
        </w:rPr>
        <w:t xml:space="preserve">      </w:t>
      </w:r>
      <w:r w:rsidR="00505560">
        <w:rPr>
          <w:rFonts w:ascii="Times New Roman" w:hAnsi="Times New Roman" w:cs="Times New Roman"/>
          <w:sz w:val="24"/>
          <w:szCs w:val="24"/>
        </w:rPr>
        <w:t xml:space="preserve"> В. С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66F0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B023F">
        <w:rPr>
          <w:rFonts w:ascii="Times New Roman" w:hAnsi="Times New Roman"/>
          <w:sz w:val="24"/>
          <w:szCs w:val="24"/>
        </w:rPr>
        <w:t xml:space="preserve">. </w:t>
      </w:r>
      <w:r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Министър на здравеопазването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05560">
        <w:rPr>
          <w:rFonts w:ascii="Times New Roman" w:hAnsi="Times New Roman" w:cs="Times New Roman"/>
          <w:sz w:val="24"/>
          <w:szCs w:val="24"/>
        </w:rPr>
        <w:t>юр. Р. С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B42253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63058" w:rsidRDefault="00763058" w:rsidP="005055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505560">
        <w:rPr>
          <w:rFonts w:ascii="Times New Roman" w:hAnsi="Times New Roman" w:cs="Times New Roman"/>
          <w:sz w:val="24"/>
          <w:szCs w:val="24"/>
        </w:rPr>
        <w:t xml:space="preserve"> В.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B4225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42253" w:rsidRPr="00B42253">
        <w:rPr>
          <w:rFonts w:ascii="Times New Roman" w:hAnsi="Times New Roman" w:cs="Times New Roman"/>
          <w:sz w:val="24"/>
          <w:szCs w:val="24"/>
        </w:rPr>
        <w:t>Поддържам жалбата и</w:t>
      </w:r>
      <w:r w:rsidR="00B42253">
        <w:rPr>
          <w:rFonts w:ascii="Times New Roman" w:hAnsi="Times New Roman" w:cs="Times New Roman"/>
          <w:sz w:val="24"/>
          <w:szCs w:val="24"/>
        </w:rPr>
        <w:t xml:space="preserve"> моля да</w:t>
      </w:r>
      <w:r w:rsidR="00B42253" w:rsidRPr="00B42253">
        <w:rPr>
          <w:rFonts w:ascii="Times New Roman" w:hAnsi="Times New Roman" w:cs="Times New Roman"/>
          <w:sz w:val="24"/>
          <w:szCs w:val="24"/>
        </w:rPr>
        <w:t xml:space="preserve"> вземете предвид и изложените в нея съображения</w:t>
      </w:r>
      <w:r w:rsidR="00B42253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0556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B42253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Оспорвам жалбата</w:t>
      </w:r>
      <w:r w:rsidR="00DA4E77">
        <w:rPr>
          <w:rFonts w:ascii="Times New Roman" w:hAnsi="Times New Roman" w:cs="Times New Roman"/>
          <w:sz w:val="24"/>
          <w:szCs w:val="24"/>
        </w:rPr>
        <w:t xml:space="preserve"> и моля да бъде оставена без уважение.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0556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993A42" w:rsidRDefault="00DA4E77" w:rsidP="00B4225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комисия, моля да </w:t>
      </w:r>
      <w:r w:rsidR="00B42253" w:rsidRPr="00B42253">
        <w:rPr>
          <w:rFonts w:ascii="Times New Roman" w:hAnsi="Times New Roman" w:cs="Times New Roman"/>
          <w:sz w:val="24"/>
          <w:szCs w:val="24"/>
        </w:rPr>
        <w:t>съобразите и</w:t>
      </w:r>
      <w:r w:rsidR="00543526">
        <w:rPr>
          <w:rFonts w:ascii="Times New Roman" w:hAnsi="Times New Roman" w:cs="Times New Roman"/>
          <w:sz w:val="24"/>
          <w:szCs w:val="24"/>
        </w:rPr>
        <w:t>з</w:t>
      </w:r>
      <w:r w:rsidR="00B42253" w:rsidRPr="00B42253">
        <w:rPr>
          <w:rFonts w:ascii="Times New Roman" w:hAnsi="Times New Roman" w:cs="Times New Roman"/>
          <w:sz w:val="24"/>
          <w:szCs w:val="24"/>
        </w:rPr>
        <w:t xml:space="preserve">ложеното в </w:t>
      </w:r>
      <w:r w:rsidR="00543526">
        <w:rPr>
          <w:rFonts w:ascii="Times New Roman" w:hAnsi="Times New Roman" w:cs="Times New Roman"/>
          <w:sz w:val="24"/>
          <w:szCs w:val="24"/>
        </w:rPr>
        <w:t>ж</w:t>
      </w:r>
      <w:r w:rsidR="00B42253" w:rsidRPr="00B42253">
        <w:rPr>
          <w:rFonts w:ascii="Times New Roman" w:hAnsi="Times New Roman" w:cs="Times New Roman"/>
          <w:sz w:val="24"/>
          <w:szCs w:val="24"/>
        </w:rPr>
        <w:t>а</w:t>
      </w:r>
      <w:r w:rsidR="00840C85">
        <w:rPr>
          <w:rFonts w:ascii="Times New Roman" w:hAnsi="Times New Roman" w:cs="Times New Roman"/>
          <w:sz w:val="24"/>
          <w:szCs w:val="24"/>
        </w:rPr>
        <w:t>л</w:t>
      </w:r>
      <w:bookmarkStart w:id="0" w:name="_GoBack"/>
      <w:bookmarkEnd w:id="0"/>
      <w:r w:rsidR="00B42253" w:rsidRPr="00B42253">
        <w:rPr>
          <w:rFonts w:ascii="Times New Roman" w:hAnsi="Times New Roman" w:cs="Times New Roman"/>
          <w:sz w:val="24"/>
          <w:szCs w:val="24"/>
        </w:rPr>
        <w:t>бата</w:t>
      </w:r>
      <w:r w:rsidR="00543526">
        <w:rPr>
          <w:rFonts w:ascii="Times New Roman" w:hAnsi="Times New Roman" w:cs="Times New Roman"/>
          <w:sz w:val="24"/>
          <w:szCs w:val="24"/>
        </w:rPr>
        <w:t>,</w:t>
      </w:r>
      <w:r w:rsidR="00B42253" w:rsidRPr="00B42253">
        <w:rPr>
          <w:rFonts w:ascii="Times New Roman" w:hAnsi="Times New Roman" w:cs="Times New Roman"/>
          <w:sz w:val="24"/>
          <w:szCs w:val="24"/>
        </w:rPr>
        <w:t xml:space="preserve"> както и поведението на възложителя по отношение на обособена позиция 2</w:t>
      </w:r>
      <w:r w:rsidR="00543526">
        <w:rPr>
          <w:rFonts w:ascii="Times New Roman" w:hAnsi="Times New Roman" w:cs="Times New Roman"/>
          <w:sz w:val="24"/>
          <w:szCs w:val="24"/>
        </w:rPr>
        <w:t>,</w:t>
      </w:r>
      <w:r w:rsidR="00B42253" w:rsidRPr="00B42253">
        <w:rPr>
          <w:rFonts w:ascii="Times New Roman" w:hAnsi="Times New Roman" w:cs="Times New Roman"/>
          <w:sz w:val="24"/>
          <w:szCs w:val="24"/>
        </w:rPr>
        <w:t xml:space="preserve"> и липсата на мотиви</w:t>
      </w:r>
      <w:r w:rsidR="00543526">
        <w:rPr>
          <w:rFonts w:ascii="Times New Roman" w:hAnsi="Times New Roman" w:cs="Times New Roman"/>
          <w:sz w:val="24"/>
          <w:szCs w:val="24"/>
        </w:rPr>
        <w:t>,</w:t>
      </w:r>
      <w:r w:rsidR="00B42253" w:rsidRPr="00B42253">
        <w:rPr>
          <w:rFonts w:ascii="Times New Roman" w:hAnsi="Times New Roman" w:cs="Times New Roman"/>
          <w:sz w:val="24"/>
          <w:szCs w:val="24"/>
        </w:rPr>
        <w:t xml:space="preserve"> които да аргументират взетото решение</w:t>
      </w:r>
      <w:r w:rsidR="00993A42">
        <w:rPr>
          <w:rFonts w:ascii="Times New Roman" w:hAnsi="Times New Roman" w:cs="Times New Roman"/>
          <w:sz w:val="24"/>
          <w:szCs w:val="24"/>
        </w:rPr>
        <w:t>.</w:t>
      </w:r>
      <w:r w:rsidR="00B42253" w:rsidRPr="00B42253">
        <w:rPr>
          <w:rFonts w:ascii="Times New Roman" w:hAnsi="Times New Roman" w:cs="Times New Roman"/>
          <w:sz w:val="24"/>
          <w:szCs w:val="24"/>
        </w:rPr>
        <w:t xml:space="preserve"> </w:t>
      </w:r>
      <w:r w:rsidR="00993A42">
        <w:rPr>
          <w:rFonts w:ascii="Times New Roman" w:hAnsi="Times New Roman" w:cs="Times New Roman"/>
          <w:sz w:val="24"/>
          <w:szCs w:val="24"/>
        </w:rPr>
        <w:t>П</w:t>
      </w:r>
      <w:r w:rsidR="00B42253" w:rsidRPr="00B42253">
        <w:rPr>
          <w:rFonts w:ascii="Times New Roman" w:hAnsi="Times New Roman" w:cs="Times New Roman"/>
          <w:sz w:val="24"/>
          <w:szCs w:val="24"/>
        </w:rPr>
        <w:t>о изложен</w:t>
      </w:r>
      <w:r w:rsidR="00993A42">
        <w:rPr>
          <w:rFonts w:ascii="Times New Roman" w:hAnsi="Times New Roman" w:cs="Times New Roman"/>
          <w:sz w:val="24"/>
          <w:szCs w:val="24"/>
        </w:rPr>
        <w:t>ите</w:t>
      </w:r>
      <w:r w:rsidR="00B42253" w:rsidRPr="00B42253">
        <w:rPr>
          <w:rFonts w:ascii="Times New Roman" w:hAnsi="Times New Roman" w:cs="Times New Roman"/>
          <w:sz w:val="24"/>
          <w:szCs w:val="24"/>
        </w:rPr>
        <w:t xml:space="preserve"> съображени</w:t>
      </w:r>
      <w:r w:rsidR="00993A42">
        <w:rPr>
          <w:rFonts w:ascii="Times New Roman" w:hAnsi="Times New Roman" w:cs="Times New Roman"/>
          <w:sz w:val="24"/>
          <w:szCs w:val="24"/>
        </w:rPr>
        <w:t>я</w:t>
      </w:r>
      <w:r w:rsidR="00B42253" w:rsidRPr="00B42253">
        <w:rPr>
          <w:rFonts w:ascii="Times New Roman" w:hAnsi="Times New Roman" w:cs="Times New Roman"/>
          <w:sz w:val="24"/>
          <w:szCs w:val="24"/>
        </w:rPr>
        <w:t xml:space="preserve"> мо</w:t>
      </w:r>
      <w:r w:rsidR="00993A42">
        <w:rPr>
          <w:rFonts w:ascii="Times New Roman" w:hAnsi="Times New Roman" w:cs="Times New Roman"/>
          <w:sz w:val="24"/>
          <w:szCs w:val="24"/>
        </w:rPr>
        <w:t>ля</w:t>
      </w:r>
      <w:r w:rsidR="00B42253" w:rsidRPr="00B42253">
        <w:rPr>
          <w:rFonts w:ascii="Times New Roman" w:hAnsi="Times New Roman" w:cs="Times New Roman"/>
          <w:sz w:val="24"/>
          <w:szCs w:val="24"/>
        </w:rPr>
        <w:t xml:space="preserve"> да уважите жалбата</w:t>
      </w:r>
      <w:r w:rsidR="00993A42">
        <w:rPr>
          <w:rFonts w:ascii="Times New Roman" w:hAnsi="Times New Roman" w:cs="Times New Roman"/>
          <w:sz w:val="24"/>
          <w:szCs w:val="24"/>
        </w:rPr>
        <w:t>,</w:t>
      </w:r>
      <w:r w:rsidR="00B42253" w:rsidRPr="00B42253">
        <w:rPr>
          <w:rFonts w:ascii="Times New Roman" w:hAnsi="Times New Roman" w:cs="Times New Roman"/>
          <w:sz w:val="24"/>
          <w:szCs w:val="24"/>
        </w:rPr>
        <w:t xml:space="preserve"> да върнете преписката с указани</w:t>
      </w:r>
      <w:r w:rsidR="00993A42">
        <w:rPr>
          <w:rFonts w:ascii="Times New Roman" w:hAnsi="Times New Roman" w:cs="Times New Roman"/>
          <w:sz w:val="24"/>
          <w:szCs w:val="24"/>
        </w:rPr>
        <w:t>я</w:t>
      </w:r>
      <w:r w:rsidR="00B42253" w:rsidRPr="00B42253">
        <w:rPr>
          <w:rFonts w:ascii="Times New Roman" w:hAnsi="Times New Roman" w:cs="Times New Roman"/>
          <w:sz w:val="24"/>
          <w:szCs w:val="24"/>
        </w:rPr>
        <w:t xml:space="preserve"> възложител</w:t>
      </w:r>
      <w:r w:rsidR="00993A42">
        <w:rPr>
          <w:rFonts w:ascii="Times New Roman" w:hAnsi="Times New Roman" w:cs="Times New Roman"/>
          <w:sz w:val="24"/>
          <w:szCs w:val="24"/>
        </w:rPr>
        <w:t>ят</w:t>
      </w:r>
      <w:r w:rsidR="00B42253" w:rsidRPr="00B42253">
        <w:rPr>
          <w:rFonts w:ascii="Times New Roman" w:hAnsi="Times New Roman" w:cs="Times New Roman"/>
          <w:sz w:val="24"/>
          <w:szCs w:val="24"/>
        </w:rPr>
        <w:t xml:space="preserve"> да продължи действията</w:t>
      </w:r>
      <w:r w:rsidR="00993A42">
        <w:rPr>
          <w:rFonts w:ascii="Times New Roman" w:hAnsi="Times New Roman" w:cs="Times New Roman"/>
          <w:sz w:val="24"/>
          <w:szCs w:val="24"/>
        </w:rPr>
        <w:t>,</w:t>
      </w:r>
      <w:r w:rsidR="00B42253" w:rsidRPr="00B42253">
        <w:rPr>
          <w:rFonts w:ascii="Times New Roman" w:hAnsi="Times New Roman" w:cs="Times New Roman"/>
          <w:sz w:val="24"/>
          <w:szCs w:val="24"/>
        </w:rPr>
        <w:t xml:space="preserve"> като възложи преписката на спечелилия с най-много точки участник</w:t>
      </w:r>
      <w:r w:rsidR="00993A42">
        <w:rPr>
          <w:rFonts w:ascii="Times New Roman" w:hAnsi="Times New Roman" w:cs="Times New Roman"/>
          <w:sz w:val="24"/>
          <w:szCs w:val="24"/>
        </w:rPr>
        <w:t>. П</w:t>
      </w:r>
      <w:r w:rsidR="00B42253" w:rsidRPr="00B42253">
        <w:rPr>
          <w:rFonts w:ascii="Times New Roman" w:hAnsi="Times New Roman" w:cs="Times New Roman"/>
          <w:sz w:val="24"/>
          <w:szCs w:val="24"/>
        </w:rPr>
        <w:t xml:space="preserve">ретендирам направените </w:t>
      </w:r>
      <w:r w:rsidR="00993A42">
        <w:rPr>
          <w:rFonts w:ascii="Times New Roman" w:hAnsi="Times New Roman" w:cs="Times New Roman"/>
          <w:sz w:val="24"/>
          <w:szCs w:val="24"/>
        </w:rPr>
        <w:t xml:space="preserve">от </w:t>
      </w:r>
      <w:r w:rsidR="00B42253" w:rsidRPr="00B42253">
        <w:rPr>
          <w:rFonts w:ascii="Times New Roman" w:hAnsi="Times New Roman" w:cs="Times New Roman"/>
          <w:sz w:val="24"/>
          <w:szCs w:val="24"/>
        </w:rPr>
        <w:t>доверител</w:t>
      </w:r>
      <w:r w:rsidR="00993A42">
        <w:rPr>
          <w:rFonts w:ascii="Times New Roman" w:hAnsi="Times New Roman" w:cs="Times New Roman"/>
          <w:sz w:val="24"/>
          <w:szCs w:val="24"/>
        </w:rPr>
        <w:t>я</w:t>
      </w:r>
      <w:r w:rsidR="00B42253" w:rsidRPr="00B42253">
        <w:rPr>
          <w:rFonts w:ascii="Times New Roman" w:hAnsi="Times New Roman" w:cs="Times New Roman"/>
          <w:sz w:val="24"/>
          <w:szCs w:val="24"/>
        </w:rPr>
        <w:t xml:space="preserve"> </w:t>
      </w:r>
      <w:r w:rsidR="00993A42">
        <w:rPr>
          <w:rFonts w:ascii="Times New Roman" w:hAnsi="Times New Roman" w:cs="Times New Roman"/>
          <w:sz w:val="24"/>
          <w:szCs w:val="24"/>
        </w:rPr>
        <w:t>м</w:t>
      </w:r>
      <w:r w:rsidR="00B42253" w:rsidRPr="00B42253">
        <w:rPr>
          <w:rFonts w:ascii="Times New Roman" w:hAnsi="Times New Roman" w:cs="Times New Roman"/>
          <w:sz w:val="24"/>
          <w:szCs w:val="24"/>
        </w:rPr>
        <w:t>и разноски</w:t>
      </w:r>
      <w:r w:rsidR="00993A42">
        <w:rPr>
          <w:rFonts w:ascii="Times New Roman" w:hAnsi="Times New Roman" w:cs="Times New Roman"/>
          <w:sz w:val="24"/>
          <w:szCs w:val="24"/>
        </w:rPr>
        <w:t>,</w:t>
      </w:r>
      <w:r w:rsidR="00B42253" w:rsidRPr="00B42253">
        <w:rPr>
          <w:rFonts w:ascii="Times New Roman" w:hAnsi="Times New Roman" w:cs="Times New Roman"/>
          <w:sz w:val="24"/>
          <w:szCs w:val="24"/>
        </w:rPr>
        <w:t xml:space="preserve"> за което представям списък</w:t>
      </w:r>
      <w:r w:rsidR="00993A42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B4225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22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50556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С.:</w:t>
      </w:r>
    </w:p>
    <w:p w:rsidR="00993A42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93A42" w:rsidRPr="00993A42">
        <w:rPr>
          <w:rFonts w:ascii="Times New Roman" w:hAnsi="Times New Roman" w:cs="Times New Roman"/>
          <w:sz w:val="24"/>
          <w:szCs w:val="24"/>
        </w:rPr>
        <w:t>Моля да оставите без уважение жалбата</w:t>
      </w:r>
      <w:r w:rsidR="00993A42">
        <w:rPr>
          <w:rFonts w:ascii="Times New Roman" w:hAnsi="Times New Roman" w:cs="Times New Roman"/>
          <w:sz w:val="24"/>
          <w:szCs w:val="24"/>
        </w:rPr>
        <w:t>,</w:t>
      </w:r>
      <w:r w:rsidR="00993A42" w:rsidRPr="00993A42">
        <w:rPr>
          <w:rFonts w:ascii="Times New Roman" w:hAnsi="Times New Roman" w:cs="Times New Roman"/>
          <w:sz w:val="24"/>
          <w:szCs w:val="24"/>
        </w:rPr>
        <w:t xml:space="preserve"> твърденията в нея са неправилни</w:t>
      </w:r>
      <w:r w:rsidR="00993A42">
        <w:rPr>
          <w:rFonts w:ascii="Times New Roman" w:hAnsi="Times New Roman" w:cs="Times New Roman"/>
          <w:sz w:val="24"/>
          <w:szCs w:val="24"/>
        </w:rPr>
        <w:t>,</w:t>
      </w:r>
      <w:r w:rsidR="00993A42" w:rsidRPr="00993A42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993A42">
        <w:rPr>
          <w:rFonts w:ascii="Times New Roman" w:hAnsi="Times New Roman" w:cs="Times New Roman"/>
          <w:sz w:val="24"/>
          <w:szCs w:val="24"/>
        </w:rPr>
        <w:t>ето</w:t>
      </w:r>
      <w:r w:rsidR="00993A42" w:rsidRPr="00993A42">
        <w:rPr>
          <w:rFonts w:ascii="Times New Roman" w:hAnsi="Times New Roman" w:cs="Times New Roman"/>
          <w:sz w:val="24"/>
          <w:szCs w:val="24"/>
        </w:rPr>
        <w:t xml:space="preserve"> съдържа точн</w:t>
      </w:r>
      <w:r w:rsidR="00993A42">
        <w:rPr>
          <w:rFonts w:ascii="Times New Roman" w:hAnsi="Times New Roman" w:cs="Times New Roman"/>
          <w:sz w:val="24"/>
          <w:szCs w:val="24"/>
        </w:rPr>
        <w:t>и</w:t>
      </w:r>
      <w:r w:rsidR="00993A42" w:rsidRPr="00993A42">
        <w:rPr>
          <w:rFonts w:ascii="Times New Roman" w:hAnsi="Times New Roman" w:cs="Times New Roman"/>
          <w:sz w:val="24"/>
          <w:szCs w:val="24"/>
        </w:rPr>
        <w:t xml:space="preserve"> и</w:t>
      </w:r>
      <w:r w:rsidR="00993A42">
        <w:rPr>
          <w:rFonts w:ascii="Times New Roman" w:hAnsi="Times New Roman" w:cs="Times New Roman"/>
          <w:sz w:val="24"/>
          <w:szCs w:val="24"/>
        </w:rPr>
        <w:t xml:space="preserve"> ясни мотиви</w:t>
      </w:r>
      <w:r w:rsidR="00993A42" w:rsidRPr="00993A42">
        <w:rPr>
          <w:rFonts w:ascii="Times New Roman" w:hAnsi="Times New Roman" w:cs="Times New Roman"/>
          <w:sz w:val="24"/>
          <w:szCs w:val="24"/>
        </w:rPr>
        <w:t xml:space="preserve"> за прекратяването</w:t>
      </w:r>
      <w:r w:rsidR="00993A42">
        <w:rPr>
          <w:rFonts w:ascii="Times New Roman" w:hAnsi="Times New Roman" w:cs="Times New Roman"/>
          <w:sz w:val="24"/>
          <w:szCs w:val="24"/>
        </w:rPr>
        <w:t>. П</w:t>
      </w:r>
      <w:r w:rsidR="00993A42" w:rsidRPr="00993A42">
        <w:rPr>
          <w:rFonts w:ascii="Times New Roman" w:hAnsi="Times New Roman" w:cs="Times New Roman"/>
          <w:sz w:val="24"/>
          <w:szCs w:val="24"/>
        </w:rPr>
        <w:t xml:space="preserve">одробни съображения </w:t>
      </w:r>
      <w:r w:rsidR="00993A42">
        <w:rPr>
          <w:rFonts w:ascii="Times New Roman" w:hAnsi="Times New Roman" w:cs="Times New Roman"/>
          <w:sz w:val="24"/>
          <w:szCs w:val="24"/>
        </w:rPr>
        <w:t xml:space="preserve">сме изложили </w:t>
      </w:r>
      <w:r w:rsidR="00993A42" w:rsidRPr="00993A42">
        <w:rPr>
          <w:rFonts w:ascii="Times New Roman" w:hAnsi="Times New Roman" w:cs="Times New Roman"/>
          <w:sz w:val="24"/>
          <w:szCs w:val="24"/>
        </w:rPr>
        <w:t>в становището</w:t>
      </w:r>
      <w:r w:rsidR="00993A42">
        <w:rPr>
          <w:rFonts w:ascii="Times New Roman" w:hAnsi="Times New Roman" w:cs="Times New Roman"/>
          <w:sz w:val="24"/>
          <w:szCs w:val="24"/>
        </w:rPr>
        <w:t>,</w:t>
      </w:r>
      <w:r w:rsidR="00993A42" w:rsidRPr="00993A42">
        <w:rPr>
          <w:rFonts w:ascii="Times New Roman" w:hAnsi="Times New Roman" w:cs="Times New Roman"/>
          <w:sz w:val="24"/>
          <w:szCs w:val="24"/>
        </w:rPr>
        <w:t xml:space="preserve"> което сме представили пред вас и оспорвам представените разноски</w:t>
      </w:r>
      <w:r w:rsidR="00D77431">
        <w:rPr>
          <w:rFonts w:ascii="Times New Roman" w:hAnsi="Times New Roman" w:cs="Times New Roman"/>
          <w:sz w:val="24"/>
          <w:szCs w:val="24"/>
        </w:rPr>
        <w:t xml:space="preserve">, </w:t>
      </w:r>
      <w:r w:rsidR="00993A42" w:rsidRPr="00993A42">
        <w:rPr>
          <w:rFonts w:ascii="Times New Roman" w:hAnsi="Times New Roman" w:cs="Times New Roman"/>
          <w:sz w:val="24"/>
          <w:szCs w:val="24"/>
        </w:rPr>
        <w:t>като прекомерни.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431" w:rsidRDefault="00D77431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7431" w:rsidRDefault="00D77431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CF1" w:rsidRDefault="00935CF1">
      <w:pPr>
        <w:spacing w:after="0" w:line="240" w:lineRule="auto"/>
      </w:pPr>
      <w:r>
        <w:separator/>
      </w:r>
    </w:p>
  </w:endnote>
  <w:endnote w:type="continuationSeparator" w:id="0">
    <w:p w:rsidR="00935CF1" w:rsidRDefault="00935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0C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35C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CF1" w:rsidRDefault="00935CF1">
      <w:pPr>
        <w:spacing w:after="0" w:line="240" w:lineRule="auto"/>
      </w:pPr>
      <w:r>
        <w:separator/>
      </w:r>
    </w:p>
  </w:footnote>
  <w:footnote w:type="continuationSeparator" w:id="0">
    <w:p w:rsidR="00935CF1" w:rsidRDefault="00935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12BA1"/>
    <w:rsid w:val="0012453E"/>
    <w:rsid w:val="00133B8D"/>
    <w:rsid w:val="001846D0"/>
    <w:rsid w:val="001E2D44"/>
    <w:rsid w:val="00224850"/>
    <w:rsid w:val="002D7E56"/>
    <w:rsid w:val="0030603D"/>
    <w:rsid w:val="003234E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05560"/>
    <w:rsid w:val="00543526"/>
    <w:rsid w:val="005B0ACA"/>
    <w:rsid w:val="00601C2A"/>
    <w:rsid w:val="00613213"/>
    <w:rsid w:val="00654FB2"/>
    <w:rsid w:val="00660417"/>
    <w:rsid w:val="006821AF"/>
    <w:rsid w:val="006C1D60"/>
    <w:rsid w:val="00763058"/>
    <w:rsid w:val="00782744"/>
    <w:rsid w:val="007B68EB"/>
    <w:rsid w:val="007F521F"/>
    <w:rsid w:val="0084047E"/>
    <w:rsid w:val="00840C85"/>
    <w:rsid w:val="00847B5B"/>
    <w:rsid w:val="008B023F"/>
    <w:rsid w:val="008D6312"/>
    <w:rsid w:val="008E6B83"/>
    <w:rsid w:val="00911677"/>
    <w:rsid w:val="00935CF1"/>
    <w:rsid w:val="00990A2C"/>
    <w:rsid w:val="00993A42"/>
    <w:rsid w:val="009A212E"/>
    <w:rsid w:val="009E4C8F"/>
    <w:rsid w:val="009F0BA0"/>
    <w:rsid w:val="00A845B4"/>
    <w:rsid w:val="00A8592A"/>
    <w:rsid w:val="00AA3AD5"/>
    <w:rsid w:val="00AD4484"/>
    <w:rsid w:val="00AE7800"/>
    <w:rsid w:val="00AF0D2B"/>
    <w:rsid w:val="00B14824"/>
    <w:rsid w:val="00B42253"/>
    <w:rsid w:val="00B601A6"/>
    <w:rsid w:val="00B607DF"/>
    <w:rsid w:val="00B616DC"/>
    <w:rsid w:val="00B80760"/>
    <w:rsid w:val="00BB45F6"/>
    <w:rsid w:val="00BF5686"/>
    <w:rsid w:val="00BF6FD8"/>
    <w:rsid w:val="00C33427"/>
    <w:rsid w:val="00C55641"/>
    <w:rsid w:val="00C65EDC"/>
    <w:rsid w:val="00C66F01"/>
    <w:rsid w:val="00C9021E"/>
    <w:rsid w:val="00CC061D"/>
    <w:rsid w:val="00CD08FE"/>
    <w:rsid w:val="00D403A3"/>
    <w:rsid w:val="00D628D5"/>
    <w:rsid w:val="00D66848"/>
    <w:rsid w:val="00D74793"/>
    <w:rsid w:val="00D77431"/>
    <w:rsid w:val="00D82217"/>
    <w:rsid w:val="00DA4E77"/>
    <w:rsid w:val="00E4604D"/>
    <w:rsid w:val="00E56656"/>
    <w:rsid w:val="00EA67CE"/>
    <w:rsid w:val="00EB5FEB"/>
    <w:rsid w:val="00EE1AF7"/>
    <w:rsid w:val="00EF299B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DA05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0C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C85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2129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2023-10-30T08:46:00Z</cp:lastPrinted>
  <dcterms:created xsi:type="dcterms:W3CDTF">2023-10-30T08:46:00Z</dcterms:created>
  <dcterms:modified xsi:type="dcterms:W3CDTF">2023-10-30T08:46:00Z</dcterms:modified>
</cp:coreProperties>
</file>